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lang w:val="da-DK"/>
        </w:rPr>
      </w:pPr>
      <w:r>
        <w:rPr>
          <w:b/>
          <w:bCs/>
          <w:sz w:val="32"/>
          <w:szCs w:val="32"/>
          <w:lang w:val="da-DK"/>
        </w:rPr>
        <w:t>Til mænd i alle aldre.</w:t>
      </w:r>
    </w:p>
    <w:p>
      <w:pPr>
        <w:jc w:val="center"/>
        <w:rPr>
          <w:b/>
          <w:bCs/>
          <w:sz w:val="28"/>
          <w:szCs w:val="28"/>
          <w:lang w:val="da-DK"/>
        </w:rPr>
      </w:pPr>
      <w:r>
        <w:rPr>
          <w:b/>
          <w:bCs/>
          <w:sz w:val="28"/>
          <w:szCs w:val="28"/>
          <w:lang w:val="da-DK"/>
        </w:rPr>
        <w:t>Glem alt om hvad mænd plejer og spring ud som korsangere.</w:t>
      </w:r>
    </w:p>
    <w:p>
      <w:pPr>
        <w:rPr>
          <w:sz w:val="24"/>
          <w:szCs w:val="24"/>
          <w:lang w:val="da-DK"/>
        </w:rPr>
      </w:pPr>
    </w:p>
    <w:p>
      <w:pPr>
        <w:rPr>
          <w:sz w:val="24"/>
          <w:szCs w:val="24"/>
          <w:lang w:val="da-DK"/>
        </w:rPr>
      </w:pPr>
      <w:r>
        <w:rPr>
          <w:sz w:val="24"/>
          <w:szCs w:val="24"/>
          <w:lang w:val="da-DK"/>
        </w:rPr>
        <w:t>Mange af os modne mænd har en tendens til at gemme os i hjemmenes trygge rammer, især de af os der er alene.  Vi ser tydeligt fraværet af mænd f.eks. i sangkorene i hel</w:t>
      </w:r>
      <w:r>
        <w:rPr>
          <w:rFonts w:hint="default"/>
          <w:sz w:val="24"/>
          <w:szCs w:val="24"/>
          <w:lang w:val="da-DK"/>
        </w:rPr>
        <w:t>e</w:t>
      </w:r>
      <w:r>
        <w:rPr>
          <w:sz w:val="24"/>
          <w:szCs w:val="24"/>
          <w:lang w:val="da-DK"/>
        </w:rPr>
        <w:t xml:space="preserve"> landet. Der er typisk overtal af kvinder i alle blandede sangkor. Tænk hvis mange flere mænd kunne være sammen om både sangen og det sociale samvær!</w:t>
      </w:r>
    </w:p>
    <w:p>
      <w:pPr>
        <w:rPr>
          <w:sz w:val="24"/>
          <w:szCs w:val="24"/>
          <w:lang w:val="da-DK"/>
        </w:rPr>
      </w:pPr>
    </w:p>
    <w:p>
      <w:pPr>
        <w:rPr>
          <w:rFonts w:hint="default"/>
          <w:sz w:val="24"/>
          <w:szCs w:val="24"/>
          <w:lang w:val="da-DK"/>
        </w:rPr>
      </w:pPr>
      <w:r>
        <w:rPr>
          <w:sz w:val="24"/>
          <w:szCs w:val="24"/>
          <w:lang w:val="da-DK"/>
        </w:rPr>
        <w:t>Sang er desværre ikke den første hobby mænd får øje på, selvom mange af os faktisk godt kan ramme stemmerne fra vores populære popsangere. Jeg elsker selv at skråle med på popsange, når jeg er alene, men mente i mange år, at jeg bestemt ikke havde sangstemme til at deltage i korsang og slet ikke gospelsang, da jeg ikke er speciel religiøs.</w:t>
      </w:r>
      <w:r>
        <w:rPr>
          <w:rFonts w:hint="default"/>
          <w:sz w:val="24"/>
          <w:szCs w:val="24"/>
          <w:lang w:val="da-DK"/>
        </w:rPr>
        <w:t xml:space="preserve"> </w:t>
      </w:r>
    </w:p>
    <w:p>
      <w:pPr>
        <w:rPr>
          <w:rFonts w:hint="default"/>
          <w:sz w:val="24"/>
          <w:szCs w:val="24"/>
          <w:lang w:val="da-DK"/>
        </w:rPr>
      </w:pPr>
    </w:p>
    <w:p>
      <w:pPr>
        <w:rPr>
          <w:sz w:val="24"/>
          <w:szCs w:val="24"/>
          <w:lang w:val="da-DK"/>
        </w:rPr>
      </w:pPr>
      <w:r>
        <w:rPr>
          <w:rFonts w:hint="default"/>
          <w:sz w:val="24"/>
          <w:szCs w:val="24"/>
          <w:lang w:val="da-DK"/>
        </w:rPr>
        <w:t xml:space="preserve">En tilfældighed skulle ændre min opfattelse. </w:t>
      </w:r>
      <w:r>
        <w:rPr>
          <w:sz w:val="24"/>
          <w:szCs w:val="24"/>
          <w:lang w:val="da-DK"/>
        </w:rPr>
        <w:t>Ved en Kulturnat i Ishøj skulle jeg lige høre gospelsang med IceGlory Gospel i Vejleå Kirke i Ishøj. Jeg blev faktisk rørt over lyden af koret. Så inviterede korlederen mig helt uventet op foran koret og bad mig  synge med. Det var</w:t>
      </w:r>
      <w:r>
        <w:rPr>
          <w:rFonts w:hint="default"/>
          <w:sz w:val="24"/>
          <w:szCs w:val="24"/>
          <w:lang w:val="da-DK"/>
        </w:rPr>
        <w:t xml:space="preserve"> lidt</w:t>
      </w:r>
      <w:r>
        <w:rPr>
          <w:sz w:val="24"/>
          <w:szCs w:val="24"/>
          <w:lang w:val="da-DK"/>
        </w:rPr>
        <w:t xml:space="preserve"> grænseoverskridende og også mærkeligt at synge med på en sang, som jeg aldrig havde sunget før, blot ved at sangeren bag mig “ blæste mig i øret”.</w:t>
      </w:r>
    </w:p>
    <w:p>
      <w:pPr>
        <w:rPr>
          <w:sz w:val="24"/>
          <w:szCs w:val="24"/>
          <w:lang w:val="da-DK"/>
        </w:rPr>
      </w:pPr>
    </w:p>
    <w:p>
      <w:pPr>
        <w:rPr>
          <w:sz w:val="24"/>
          <w:szCs w:val="24"/>
          <w:lang w:val="da-DK"/>
        </w:rPr>
      </w:pPr>
      <w:r>
        <w:rPr>
          <w:sz w:val="24"/>
          <w:szCs w:val="24"/>
          <w:lang w:val="da-DK"/>
        </w:rPr>
        <w:t xml:space="preserve">Da der jo ikke var nogen, der døde efter min “præstation”, måtte jeg give det en chance. Det blev min kæmpe mulighed for at udbygge mit sociale netværk og dele sangglæden, og det kom til at betyde meget, da jeg kort efter blev alene. </w:t>
      </w:r>
    </w:p>
    <w:p>
      <w:pPr>
        <w:rPr>
          <w:sz w:val="24"/>
          <w:szCs w:val="24"/>
          <w:lang w:val="da-DK"/>
        </w:rPr>
      </w:pPr>
      <w:bookmarkStart w:id="0" w:name="_GoBack"/>
      <w:bookmarkEnd w:id="0"/>
    </w:p>
    <w:p>
      <w:pPr>
        <w:rPr>
          <w:sz w:val="24"/>
          <w:szCs w:val="24"/>
          <w:lang w:val="da-DK"/>
        </w:rPr>
      </w:pPr>
      <w:r>
        <w:rPr>
          <w:sz w:val="24"/>
          <w:szCs w:val="24"/>
          <w:lang w:val="da-DK"/>
        </w:rPr>
        <w:t>Korsang har en dokumenteret, fantastisk positiv virkning på vores sind, fordi vi kun kan tænke på sangen</w:t>
      </w:r>
      <w:r>
        <w:rPr>
          <w:rFonts w:hint="default"/>
          <w:sz w:val="24"/>
          <w:szCs w:val="24"/>
          <w:lang w:val="da-DK"/>
        </w:rPr>
        <w:t xml:space="preserve">, </w:t>
      </w:r>
      <w:r>
        <w:rPr>
          <w:sz w:val="24"/>
          <w:szCs w:val="24"/>
          <w:lang w:val="da-DK"/>
        </w:rPr>
        <w:t xml:space="preserve">teksten og fokusere på at ramme korets toner. Korsangen er en af de få ting, vi gør sammen fuldstændig synkront. Vi mænd lever længere, når vi deltager i sociale sammenhænge. Det er så forrygende at opleve, at ens egen stemme kan meget lidt alene, men er fantastisk værdifuld sammen med koret, og det bliver jeg og mange helt høje af.  </w:t>
      </w:r>
    </w:p>
    <w:p>
      <w:pPr>
        <w:rPr>
          <w:sz w:val="24"/>
          <w:szCs w:val="24"/>
          <w:lang w:val="da-DK"/>
        </w:rPr>
      </w:pPr>
    </w:p>
    <w:p>
      <w:pPr>
        <w:jc w:val="both"/>
        <w:rPr>
          <w:b/>
          <w:bCs/>
          <w:sz w:val="28"/>
          <w:szCs w:val="28"/>
          <w:lang w:val="da-DK"/>
        </w:rPr>
      </w:pPr>
      <w:r>
        <w:rPr>
          <w:b/>
          <w:bCs/>
          <w:sz w:val="28"/>
          <w:szCs w:val="28"/>
          <w:lang w:val="da-DK"/>
        </w:rPr>
        <w:t xml:space="preserve">Alle kor mangler mænd med tenor- eller basstemmer, så giv det en chance. Det vil I ikke fortryde. Duk bare op til en lytter på korenes øvedag. Det er det hele værd. </w:t>
      </w:r>
    </w:p>
    <w:p>
      <w:pPr>
        <w:jc w:val="both"/>
        <w:rPr>
          <w:b/>
          <w:bCs/>
          <w:sz w:val="28"/>
          <w:szCs w:val="28"/>
          <w:lang w:val="da-DK"/>
        </w:rPr>
      </w:pPr>
    </w:p>
    <w:p>
      <w:pPr>
        <w:jc w:val="both"/>
        <w:rPr>
          <w:sz w:val="24"/>
          <w:szCs w:val="24"/>
        </w:rPr>
      </w:pPr>
      <w:r>
        <w:rPr>
          <w:sz w:val="24"/>
          <w:szCs w:val="24"/>
        </w:rPr>
        <w:t>Per Lindved</w:t>
      </w:r>
    </w:p>
    <w:p>
      <w:pPr>
        <w:jc w:val="both"/>
        <w:rPr>
          <w:rFonts w:hint="default"/>
          <w:sz w:val="24"/>
          <w:szCs w:val="24"/>
          <w:lang w:val="da-DK"/>
        </w:rPr>
      </w:pPr>
      <w:r>
        <w:rPr>
          <w:sz w:val="24"/>
          <w:szCs w:val="24"/>
        </w:rPr>
        <w:t>Tenor i</w:t>
      </w:r>
      <w:r>
        <w:rPr>
          <w:rFonts w:hint="default"/>
          <w:sz w:val="24"/>
          <w:szCs w:val="24"/>
          <w:lang w:val="da-DK"/>
        </w:rPr>
        <w:t xml:space="preserve"> </w:t>
      </w:r>
      <w:r>
        <w:rPr>
          <w:sz w:val="24"/>
          <w:szCs w:val="24"/>
        </w:rPr>
        <w:t>IceGlory Gospel</w:t>
      </w:r>
    </w:p>
    <w:p>
      <w:pPr>
        <w:rPr>
          <w:b/>
          <w:bCs/>
          <w:sz w:val="28"/>
          <w:szCs w:val="28"/>
        </w:rPr>
      </w:pPr>
    </w:p>
    <w:p>
      <w:pPr>
        <w:rPr>
          <w:b/>
          <w:bCs/>
          <w:sz w:val="28"/>
          <w:szCs w:val="28"/>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720"/>
  <w:hyphenationZone w:val="425"/>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45482"/>
    <w:rsid w:val="00765058"/>
    <w:rsid w:val="00A0532F"/>
    <w:rsid w:val="0E3A1512"/>
    <w:rsid w:val="142C1513"/>
    <w:rsid w:val="35E45482"/>
    <w:rsid w:val="37AD002C"/>
    <w:rsid w:val="4815593E"/>
    <w:rsid w:val="6E046EB8"/>
    <w:rsid w:val="73170C92"/>
    <w:rsid w:val="73A36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303</Words>
  <Characters>1854</Characters>
  <Lines>15</Lines>
  <Paragraphs>4</Paragraphs>
  <TotalTime>43</TotalTime>
  <ScaleCrop>false</ScaleCrop>
  <LinksUpToDate>false</LinksUpToDate>
  <CharactersWithSpaces>2153</CharactersWithSpaces>
  <Application>WPS Office_11.2.0.11513_F1E327BC-269C-435d-A152-05C5408002CA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2023-03-10T09:21:00Z</dcterms:created>
  <dc:creator>perli</dc:creator>
  <cp:lastModifiedBy>Per Lindved</cp:lastModifiedBy>
  <cp:lastPrinted>2023-03-10T12:49:00Z</cp:lastPrinted>
  <dcterms:modified xsi:type="dcterms:W3CDTF">2023-03-29T10:24:38Z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1033-11.2.0.11513</vt:lpwstr>
  </property>
  <property fmtid="{D5CDD505-2E9C-101B-9397-08002B2CF9AE}" pid="3" name="ICV">
    <vt:lpwstr>93FC2433F7414D8DA95E5ABC5E8CA3B7</vt:lpwstr>
  </property>
</Properties>
</file>